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A25FE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en-US" w:bidi="en-US"/>
        </w:rPr>
        <w:object w:dxaOrig="675" w:dyaOrig="945" w14:anchorId="739442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pt;height:47.4pt" o:ole="" fillcolor="window">
            <v:imagedata r:id="rId5" o:title=""/>
          </v:shape>
          <o:OLEObject Type="Embed" ProgID="Word.Picture.8" ShapeID="_x0000_i1025" DrawAspect="Content" ObjectID="_1842612219" r:id="rId6"/>
        </w:object>
      </w:r>
    </w:p>
    <w:p w14:paraId="7B204408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ШИРОКІВСЬКА СІЛЬСЬКА РАДА</w:t>
      </w:r>
    </w:p>
    <w:p w14:paraId="1FDEE10B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ЗАПОРІЗЬКОГО РАЙОНУ ЗАПОРІЗЬКОЇ ОБЛАСТІ</w:t>
      </w:r>
    </w:p>
    <w:p w14:paraId="446C1978" w14:textId="28FD6719" w:rsidR="00722E50" w:rsidRDefault="00490749" w:rsidP="00722E5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СІМДЕСЯТ ДРУГА</w:t>
      </w:r>
      <w:r w:rsidR="00722E50">
        <w:rPr>
          <w:rFonts w:ascii="Times New Roman" w:hAnsi="Times New Roman" w:cs="Times New Roman"/>
          <w:color w:val="000000"/>
          <w:sz w:val="28"/>
          <w:szCs w:val="28"/>
        </w:rPr>
        <w:t xml:space="preserve"> СЕСІЯ ВОСЬМОГО СКЛИКАННЯ</w:t>
      </w:r>
    </w:p>
    <w:p w14:paraId="0219EC76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7911281" w14:textId="2EE33DDD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</w:t>
      </w:r>
    </w:p>
    <w:p w14:paraId="537FBC13" w14:textId="77777777" w:rsidR="00722E50" w:rsidRDefault="00722E50" w:rsidP="00722E50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</w:p>
    <w:p w14:paraId="665F143E" w14:textId="6E50CA38" w:rsidR="00722E50" w:rsidRDefault="00490749" w:rsidP="00722E50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09 червня</w:t>
      </w:r>
      <w:r w:rsidR="00722E50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722E50">
        <w:rPr>
          <w:sz w:val="28"/>
          <w:szCs w:val="28"/>
        </w:rPr>
        <w:t xml:space="preserve"> року                       </w:t>
      </w:r>
      <w:r>
        <w:rPr>
          <w:sz w:val="28"/>
          <w:szCs w:val="28"/>
        </w:rPr>
        <w:t>м. Запоріжжя</w:t>
      </w:r>
      <w:r w:rsidR="00722E50">
        <w:rPr>
          <w:sz w:val="28"/>
          <w:szCs w:val="28"/>
        </w:rPr>
        <w:t xml:space="preserve">                                               № </w:t>
      </w:r>
      <w:r w:rsidR="00826A99">
        <w:rPr>
          <w:sz w:val="28"/>
          <w:szCs w:val="28"/>
        </w:rPr>
        <w:t>7</w:t>
      </w:r>
    </w:p>
    <w:p w14:paraId="54572AAE" w14:textId="77777777" w:rsidR="00490749" w:rsidRDefault="00490749" w:rsidP="00722E50">
      <w:pPr>
        <w:tabs>
          <w:tab w:val="left" w:pos="4962"/>
        </w:tabs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8988B94" w14:textId="1D7720EB" w:rsidR="00722E50" w:rsidRDefault="00490749" w:rsidP="00490749">
      <w:pPr>
        <w:tabs>
          <w:tab w:val="left" w:pos="496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 внесення змін та доповнень до Програми сприяння обороноздатності, територіальній обороні, мобілізаційній підготовці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Широківської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територіальної громади Запорізького району Запорізької області на 2025-2027 роки</w:t>
      </w:r>
    </w:p>
    <w:p w14:paraId="6C81E257" w14:textId="77777777" w:rsidR="00490749" w:rsidRDefault="00490749" w:rsidP="00722E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42A550C" w14:textId="2D39FE80" w:rsidR="00722E50" w:rsidRDefault="00722E50" w:rsidP="00722E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Керуючись статтею 91 Бюджетного кодексу України, статтею 26, 27 Закону України «Про місцеве самоврядування в Україні», статтями 14, 23 Закону України «Про основи національного спротиву», Законами України «Про правовий режим воєнного стану», «Про оборону України», «Про військовий обов’язок і військову службу», Указом Президента України від 24.02.2022</w:t>
      </w:r>
      <w:r w:rsidR="00490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№64/2022 «Про введення воєнного станув Україні», з метою покращення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матеріально-технічного забезпечення військових частин Збройних Сил України,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Національної гвардії України та Державної прикордонної служби України,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підрозділів Міністерства внутрішніх справ України, підрозділів територіальної оборони, інших військових,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територіальних центрів комплектування, соціальної підтримки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умовах воєнного стану та виконання спільних заходів оборонного спрямування,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Широківська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сільська рада Запорізького району Запорізької області</w:t>
      </w:r>
    </w:p>
    <w:p w14:paraId="170DB522" w14:textId="77777777" w:rsidR="00722E50" w:rsidRDefault="00722E50" w:rsidP="00722E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03EA91ED" w14:textId="77777777" w:rsidR="00722E50" w:rsidRDefault="00722E50" w:rsidP="00722E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ВИРІШИЛА:</w:t>
      </w:r>
    </w:p>
    <w:p w14:paraId="58ECE9E4" w14:textId="77777777" w:rsidR="00722E50" w:rsidRDefault="00722E50" w:rsidP="00722E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3D5C3E5" w14:textId="3D3AB1A5" w:rsidR="00722E50" w:rsidRDefault="00722E50" w:rsidP="00722E50">
      <w:pPr>
        <w:tabs>
          <w:tab w:val="left" w:pos="150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bCs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Програми сприяння обороноздатності, територіальній обороні, мобілізаційній підготовці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Широківської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територіальної громади Запорізького району Запорізької області на 2025-2027 роки</w:t>
      </w:r>
      <w:r w:rsidR="004907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(зі змінами та доповненнями)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затвердженої рішенням сільської ради від 19.12.2024 року № 5</w:t>
      </w:r>
      <w:r w:rsidR="004907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такі зміни та доповнення:</w:t>
      </w:r>
    </w:p>
    <w:p w14:paraId="0AC8E988" w14:textId="385B8FE6" w:rsidR="00722E50" w:rsidRPr="00400F98" w:rsidRDefault="00722E50" w:rsidP="00722E50">
      <w:pPr>
        <w:spacing w:after="0" w:line="240" w:lineRule="auto"/>
        <w:ind w:left="74" w:firstLine="49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розділ «Паспорт Програми»: у пункті 8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Загальний обсяг фінансових ресурсів, необхідних для реалізації програми, тис. грн, всього»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цифри                    </w:t>
      </w:r>
      <w:r w:rsidRPr="00A628FE">
        <w:rPr>
          <w:rFonts w:ascii="Times New Roman" w:hAnsi="Times New Roman" w:cs="Times New Roman"/>
          <w:sz w:val="28"/>
          <w:szCs w:val="28"/>
        </w:rPr>
        <w:t>«</w:t>
      </w:r>
      <w:r w:rsidR="00A628FE" w:rsidRPr="00A628FE">
        <w:rPr>
          <w:rFonts w:ascii="Times New Roman" w:hAnsi="Times New Roman" w:cs="Times New Roman"/>
          <w:sz w:val="28"/>
          <w:szCs w:val="28"/>
        </w:rPr>
        <w:t>52 589</w:t>
      </w:r>
      <w:r w:rsidRPr="00A628FE">
        <w:rPr>
          <w:rFonts w:ascii="Times New Roman" w:hAnsi="Times New Roman" w:cs="Times New Roman"/>
          <w:sz w:val="28"/>
          <w:szCs w:val="28"/>
        </w:rPr>
        <w:t xml:space="preserve">,000» замінити на </w:t>
      </w:r>
      <w:r w:rsidRPr="006A656D">
        <w:rPr>
          <w:rFonts w:ascii="Times New Roman" w:hAnsi="Times New Roman" w:cs="Times New Roman"/>
          <w:sz w:val="28"/>
          <w:szCs w:val="28"/>
        </w:rPr>
        <w:t>«</w:t>
      </w:r>
      <w:r w:rsidR="006A656D" w:rsidRPr="006A656D">
        <w:rPr>
          <w:rFonts w:ascii="Times New Roman" w:hAnsi="Times New Roman" w:cs="Times New Roman"/>
          <w:sz w:val="28"/>
          <w:szCs w:val="28"/>
        </w:rPr>
        <w:t>92 891,800</w:t>
      </w:r>
      <w:r w:rsidRPr="006A656D">
        <w:rPr>
          <w:rFonts w:ascii="Times New Roman" w:hAnsi="Times New Roman" w:cs="Times New Roman"/>
          <w:sz w:val="28"/>
          <w:szCs w:val="28"/>
        </w:rPr>
        <w:t>»; у пункті 8.2. «кошти місцевого бюджету» цифри «</w:t>
      </w:r>
      <w:r w:rsidR="00A628FE" w:rsidRPr="006A656D">
        <w:rPr>
          <w:rFonts w:ascii="Times New Roman" w:hAnsi="Times New Roman" w:cs="Times New Roman"/>
          <w:sz w:val="28"/>
          <w:szCs w:val="28"/>
        </w:rPr>
        <w:t>33 589</w:t>
      </w:r>
      <w:r w:rsidRPr="006A656D">
        <w:rPr>
          <w:rFonts w:ascii="Times New Roman" w:hAnsi="Times New Roman" w:cs="Times New Roman"/>
          <w:sz w:val="28"/>
          <w:szCs w:val="28"/>
        </w:rPr>
        <w:t>,000» замінити на «</w:t>
      </w:r>
      <w:r w:rsidR="006A656D" w:rsidRPr="006A656D">
        <w:rPr>
          <w:rFonts w:ascii="Times New Roman" w:hAnsi="Times New Roman" w:cs="Times New Roman"/>
          <w:sz w:val="28"/>
          <w:szCs w:val="28"/>
        </w:rPr>
        <w:t>87 891,800</w:t>
      </w:r>
      <w:r w:rsidRPr="006A656D">
        <w:rPr>
          <w:rFonts w:ascii="Times New Roman" w:hAnsi="Times New Roman" w:cs="Times New Roman"/>
          <w:sz w:val="28"/>
          <w:szCs w:val="28"/>
        </w:rPr>
        <w:t>»</w:t>
      </w:r>
      <w:r w:rsidR="00A628FE" w:rsidRPr="006A656D">
        <w:rPr>
          <w:rFonts w:ascii="Times New Roman" w:hAnsi="Times New Roman" w:cs="Times New Roman"/>
          <w:sz w:val="28"/>
          <w:szCs w:val="28"/>
        </w:rPr>
        <w:t xml:space="preserve">, у пункті </w:t>
      </w:r>
      <w:r w:rsidR="00A628FE" w:rsidRPr="00026621">
        <w:rPr>
          <w:rFonts w:ascii="Times New Roman" w:hAnsi="Times New Roman" w:cs="Times New Roman"/>
          <w:sz w:val="28"/>
          <w:szCs w:val="28"/>
        </w:rPr>
        <w:t>8.3. «кошти інших джерел» цифри «19 000,000» замінити на «5 000,000».</w:t>
      </w:r>
    </w:p>
    <w:p w14:paraId="58B3C8DE" w14:textId="3BBDF99B" w:rsidR="00722E50" w:rsidRDefault="00722E50" w:rsidP="00722E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додат</w:t>
      </w:r>
      <w:r w:rsidR="00CC1547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400F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C1547">
        <w:rPr>
          <w:rFonts w:ascii="Times New Roman" w:hAnsi="Times New Roman" w:cs="Times New Roman"/>
          <w:color w:val="000000"/>
          <w:sz w:val="28"/>
          <w:szCs w:val="28"/>
        </w:rPr>
        <w:t xml:space="preserve"> до Програми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8EE">
        <w:rPr>
          <w:rFonts w:ascii="Times New Roman" w:hAnsi="Times New Roman" w:cs="Times New Roman"/>
          <w:color w:val="000000"/>
          <w:sz w:val="28"/>
          <w:szCs w:val="28"/>
        </w:rPr>
        <w:t xml:space="preserve">«Обсяги та джерела фінансування»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CC1547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C1547">
        <w:rPr>
          <w:rFonts w:ascii="Times New Roman" w:hAnsi="Times New Roman" w:cs="Times New Roman"/>
          <w:color w:val="000000"/>
          <w:sz w:val="28"/>
          <w:szCs w:val="28"/>
        </w:rPr>
        <w:t xml:space="preserve"> до Програми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8EE">
        <w:rPr>
          <w:rFonts w:ascii="Times New Roman" w:hAnsi="Times New Roman" w:cs="Times New Roman"/>
          <w:color w:val="000000"/>
          <w:sz w:val="28"/>
          <w:szCs w:val="28"/>
        </w:rPr>
        <w:t xml:space="preserve">«Завдання та заходи щодо реалізації» </w:t>
      </w:r>
      <w:r>
        <w:rPr>
          <w:rFonts w:ascii="Times New Roman" w:hAnsi="Times New Roman" w:cs="Times New Roman"/>
          <w:color w:val="000000"/>
          <w:sz w:val="28"/>
          <w:szCs w:val="28"/>
        </w:rPr>
        <w:t>викласти у новій редакції (дода</w:t>
      </w:r>
      <w:r w:rsidR="00A628FE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ться).</w:t>
      </w:r>
    </w:p>
    <w:p w14:paraId="042DCAEA" w14:textId="07D4E628" w:rsidR="00722E50" w:rsidRDefault="00722E50" w:rsidP="00722E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4"/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 Контроль за виконанням цього рішення покласти на заступника сільського голови з питань діяльності виконавчих органів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Широківської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Б</w:t>
      </w:r>
      <w:r w:rsidR="00A628FE">
        <w:rPr>
          <w:rFonts w:ascii="Times New Roman" w:hAnsi="Times New Roman" w:cs="Times New Roman"/>
          <w:color w:val="000000" w:themeColor="text1"/>
          <w:sz w:val="28"/>
          <w:szCs w:val="28"/>
        </w:rPr>
        <w:t>ондаря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та постійну комісію 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співробітництва.</w:t>
      </w:r>
    </w:p>
    <w:p w14:paraId="6BCE1373" w14:textId="2C6ABA8F" w:rsidR="00722E50" w:rsidRDefault="00722E50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583CF4D" w14:textId="77777777" w:rsidR="00524FF2" w:rsidRDefault="00524FF2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BCD1591" w14:textId="7082A248" w:rsidR="00722E50" w:rsidRDefault="00722E50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  <w:r>
        <w:rPr>
          <w:rStyle w:val="FontStyle4"/>
          <w:rFonts w:ascii="Times New Roman" w:hAnsi="Times New Roman"/>
          <w:color w:val="000000" w:themeColor="text1"/>
          <w:szCs w:val="28"/>
          <w:lang w:val="uk-UA"/>
        </w:rPr>
        <w:t>Сільський голова                                                                      Денис КОРОТЕНКО</w:t>
      </w:r>
    </w:p>
    <w:p w14:paraId="5E988FE7" w14:textId="1DD5728D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09858B3" w14:textId="0F8F9DD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3A6767B" w14:textId="741C037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1BD70E0" w14:textId="0BA0256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9C7CD24" w14:textId="2115A70F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6B6C124" w14:textId="3C1C61FD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7E7ED92" w14:textId="0791B88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C60FF9C" w14:textId="303B0B7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6432CCFC" w14:textId="0BEEBEB6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6116F374" w14:textId="488690D7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6D6F70ED" w14:textId="674C38B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228D829" w14:textId="23F99DA0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3A20B900" w14:textId="1465FF7B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806DA4A" w14:textId="29F12319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2DC443C" w14:textId="7732769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65FC023A" w14:textId="0FEE4BA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43D924AD" w14:textId="7C60E6F9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C89CE67" w14:textId="3DC0074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0AE42209" w14:textId="6CFA74AE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F5B2701" w14:textId="46F42B80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035BB0C" w14:textId="4855844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3BFF46E" w14:textId="4610DDA0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0132FC6" w14:textId="4B1C80F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F8B785E" w14:textId="44956752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32A97EF8" w14:textId="2B78C33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2E4F322" w14:textId="3450525E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0874B306" w14:textId="00049C9D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4BF8E5B0" w14:textId="269062B0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0C26C1CC" w14:textId="45E56A0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0D20795D" w14:textId="31DCA5D3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8D25C9A" w14:textId="39376EB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E9E41C3" w14:textId="384D97ED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3CA40E2" w14:textId="5127D326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FDC49B8" w14:textId="41050DC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9EE87E5" w14:textId="4EE05F0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0A9FBFD" w14:textId="6434E316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BF8BC73" w14:textId="70627279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43488DD0" w14:textId="77777777" w:rsidR="00722E50" w:rsidRDefault="00722E50" w:rsidP="00722E50">
      <w:pPr>
        <w:pStyle w:val="1"/>
        <w:spacing w:before="0" w:line="240" w:lineRule="auto"/>
        <w:ind w:left="6521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bookmarkStart w:id="0" w:name="_Hlk90481193"/>
      <w:bookmarkStart w:id="1" w:name="_Hlk90470702"/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Додаток 1</w:t>
      </w:r>
    </w:p>
    <w:p w14:paraId="51754572" w14:textId="77777777" w:rsidR="00722E50" w:rsidRDefault="00722E50" w:rsidP="00722E50">
      <w:pPr>
        <w:pStyle w:val="1"/>
        <w:spacing w:before="0" w:line="240" w:lineRule="auto"/>
        <w:ind w:left="6237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до Програми (зі змінами та   </w:t>
      </w:r>
    </w:p>
    <w:p w14:paraId="1AF5FAF0" w14:textId="77777777" w:rsidR="00722E50" w:rsidRDefault="00722E50" w:rsidP="00722E50">
      <w:pPr>
        <w:pStyle w:val="1"/>
        <w:spacing w:before="0" w:line="240" w:lineRule="auto"/>
        <w:ind w:left="6237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доповненнями, внесеними  </w:t>
      </w:r>
    </w:p>
    <w:p w14:paraId="69A87877" w14:textId="77777777" w:rsidR="00722E50" w:rsidRDefault="00722E50" w:rsidP="00722E50">
      <w:pPr>
        <w:pStyle w:val="1"/>
        <w:spacing w:before="0" w:line="240" w:lineRule="auto"/>
        <w:ind w:left="6237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рішенням сільської ради </w:t>
      </w:r>
    </w:p>
    <w:p w14:paraId="7F225EAB" w14:textId="319BFB06" w:rsidR="00722E50" w:rsidRDefault="00722E50" w:rsidP="00722E50">
      <w:pPr>
        <w:pStyle w:val="1"/>
        <w:spacing w:before="0" w:line="240" w:lineRule="auto"/>
        <w:ind w:left="6237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від </w:t>
      </w:r>
      <w:r w:rsidR="002E7D1A">
        <w:rPr>
          <w:rFonts w:ascii="Times New Roman" w:hAnsi="Times New Roman"/>
          <w:b w:val="0"/>
          <w:bCs w:val="0"/>
          <w:color w:val="000000"/>
          <w:sz w:val="24"/>
          <w:szCs w:val="24"/>
        </w:rPr>
        <w:t>09.06.2026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року № </w:t>
      </w:r>
      <w:r w:rsidR="00C75067">
        <w:rPr>
          <w:rFonts w:ascii="Times New Roman" w:hAnsi="Times New Roman"/>
          <w:b w:val="0"/>
          <w:bCs w:val="0"/>
          <w:color w:val="000000"/>
          <w:sz w:val="24"/>
          <w:szCs w:val="24"/>
        </w:rPr>
        <w:t>7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)</w:t>
      </w:r>
    </w:p>
    <w:p w14:paraId="6496C679" w14:textId="77777777" w:rsidR="00722E50" w:rsidRDefault="00722E50" w:rsidP="00722E50">
      <w:pPr>
        <w:pStyle w:val="1"/>
        <w:spacing w:before="0"/>
        <w:jc w:val="center"/>
        <w:rPr>
          <w:rFonts w:ascii="Times New Roman" w:hAnsi="Times New Roman"/>
          <w:color w:val="000000"/>
        </w:rPr>
      </w:pPr>
    </w:p>
    <w:p w14:paraId="0748EFA5" w14:textId="77777777" w:rsidR="00722E50" w:rsidRDefault="00722E50" w:rsidP="00722E50">
      <w:pPr>
        <w:pStyle w:val="1"/>
        <w:spacing w:before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Обсяги та джерела фінансування </w:t>
      </w:r>
    </w:p>
    <w:p w14:paraId="141E3EB2" w14:textId="77777777" w:rsidR="00722E50" w:rsidRDefault="00722E50" w:rsidP="00722E50">
      <w:pPr>
        <w:widowControl w:val="0"/>
        <w:autoSpaceDE w:val="0"/>
        <w:autoSpaceDN w:val="0"/>
        <w:adjustRightInd w:val="0"/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сприяння обороноздатності, територіальній обороні, мобілізаційній підготовці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Широківської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територіальної громади Запорізького району Запорізької області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2025-2027 роки</w:t>
      </w:r>
    </w:p>
    <w:p w14:paraId="6757FD84" w14:textId="77777777" w:rsidR="00722E50" w:rsidRDefault="00722E50" w:rsidP="00722E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A59C67" w14:textId="77777777" w:rsidR="00722E50" w:rsidRDefault="00722E50" w:rsidP="0072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тис. грн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1638"/>
        <w:gridCol w:w="1842"/>
        <w:gridCol w:w="1778"/>
        <w:gridCol w:w="2050"/>
      </w:tblGrid>
      <w:tr w:rsidR="00722E50" w14:paraId="0DC60252" w14:textId="77777777" w:rsidTr="00722E50">
        <w:trPr>
          <w:trHeight w:val="90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E107" w14:textId="77777777" w:rsidR="00722E50" w:rsidRDefault="00722E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Джерела фінансування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9990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362938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2025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FF37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66D1D2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2026 рік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5442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894244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2027 рік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FFFD3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Обсяг фінансування, усього </w:t>
            </w:r>
          </w:p>
        </w:tc>
      </w:tr>
      <w:tr w:rsidR="00C75067" w14:paraId="4FFB56FA" w14:textId="77777777" w:rsidTr="00722E50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3ADE7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Усього, у тому числі: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0FE6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36F0EF" w14:textId="67F8E8E2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24 189,000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81AB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880742" w14:textId="75706019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34 102,800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E8AF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558182" w14:textId="2C6F5738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34 102,800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6B3A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4C5F93" w14:textId="4B714951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92 891,800</w:t>
            </w:r>
          </w:p>
        </w:tc>
      </w:tr>
      <w:tr w:rsidR="00C75067" w14:paraId="0EC3C3E5" w14:textId="77777777" w:rsidTr="00722E50">
        <w:trPr>
          <w:trHeight w:val="832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4A715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місцевого бюджету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7992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2CB60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23 589,000</w:t>
            </w:r>
          </w:p>
          <w:p w14:paraId="73712F13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8F7C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5C101" w14:textId="1EBF4D48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32 102,800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3F2C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9E85A" w14:textId="3B825546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32 600,000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68E3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8C2713" w14:textId="33B09CF0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87 891,800</w:t>
            </w:r>
          </w:p>
        </w:tc>
      </w:tr>
      <w:tr w:rsidR="00C75067" w14:paraId="7DDD1A96" w14:textId="77777777" w:rsidTr="00722E50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EE051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інших джерел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038C7" w14:textId="181F01C9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1 000,000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EEA5B" w14:textId="6AAC4D40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2 000,000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18A82" w14:textId="349C924C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2 000,000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B9B2E" w14:textId="60D556E5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5 000,000</w:t>
            </w:r>
          </w:p>
        </w:tc>
      </w:tr>
    </w:tbl>
    <w:p w14:paraId="2651D565" w14:textId="77777777" w:rsidR="00722E50" w:rsidRDefault="00722E50" w:rsidP="00722E50">
      <w:pPr>
        <w:rPr>
          <w:rFonts w:ascii="Times New Roman" w:hAnsi="Times New Roman" w:cs="Times New Roman"/>
          <w:sz w:val="28"/>
          <w:szCs w:val="28"/>
        </w:rPr>
      </w:pPr>
    </w:p>
    <w:p w14:paraId="032A2AA4" w14:textId="0103E957" w:rsidR="00722E50" w:rsidRPr="00524FF2" w:rsidRDefault="00722E50" w:rsidP="00722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</w:t>
      </w:r>
      <w:r w:rsidR="00524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сільської ради                                                            Олена ПРАВДЮК</w:t>
      </w:r>
      <w:bookmarkEnd w:id="0"/>
      <w:bookmarkEnd w:id="1"/>
    </w:p>
    <w:p w14:paraId="03B27C05" w14:textId="77777777" w:rsidR="00722E50" w:rsidRDefault="00722E50" w:rsidP="00722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22E50" w:rsidSect="00CB456E">
          <w:pgSz w:w="11906" w:h="16838"/>
          <w:pgMar w:top="1134" w:right="567" w:bottom="1134" w:left="1701" w:header="709" w:footer="709" w:gutter="0"/>
          <w:cols w:space="720"/>
        </w:sectPr>
      </w:pPr>
    </w:p>
    <w:p w14:paraId="714C8643" w14:textId="77777777" w:rsidR="00722E50" w:rsidRDefault="00722E50" w:rsidP="002E7D1A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17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Додаток 2</w:t>
      </w:r>
    </w:p>
    <w:p w14:paraId="1FC79CE3" w14:textId="648AF6D9" w:rsidR="00722E50" w:rsidRDefault="00722E50" w:rsidP="002E7D1A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17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Програми (зі змінами та доповненнями, внесеними  рішенням сільської ради від </w:t>
      </w:r>
      <w:r w:rsidR="002E7D1A">
        <w:rPr>
          <w:rFonts w:ascii="Times New Roman" w:eastAsia="Times New Roman" w:hAnsi="Times New Roman" w:cs="Times New Roman"/>
          <w:sz w:val="24"/>
          <w:szCs w:val="24"/>
          <w:lang w:eastAsia="ru-RU"/>
        </w:rPr>
        <w:t>09.06.2026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</w:t>
      </w:r>
      <w:r w:rsidR="00C75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7DA7207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05FC0B1" w14:textId="77777777" w:rsidR="00722A46" w:rsidRDefault="00722A46" w:rsidP="00722E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554DE9" w14:textId="2A6F06AC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Завдання та заходи щодо реалізації </w:t>
      </w:r>
    </w:p>
    <w:p w14:paraId="3D9AB58B" w14:textId="77777777" w:rsidR="00722E50" w:rsidRDefault="00722E50" w:rsidP="00722E50">
      <w:pPr>
        <w:widowControl w:val="0"/>
        <w:adjustRightInd w:val="0"/>
        <w:spacing w:after="0" w:line="240" w:lineRule="auto"/>
        <w:ind w:right="-3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Програми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сприяння обороноздатності, територіальній обороні, мобілізаційній підготовці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Широківської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територіальної громади Запорізького району Запорізької області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2025-2027 роки</w:t>
      </w:r>
    </w:p>
    <w:p w14:paraId="73335D6D" w14:textId="77777777" w:rsidR="00722E50" w:rsidRDefault="00722E50" w:rsidP="00722E50">
      <w:pPr>
        <w:widowControl w:val="0"/>
        <w:adjustRightInd w:val="0"/>
        <w:spacing w:after="0" w:line="240" w:lineRule="auto"/>
        <w:ind w:right="-3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89"/>
        <w:gridCol w:w="3119"/>
        <w:gridCol w:w="1701"/>
        <w:gridCol w:w="1701"/>
        <w:gridCol w:w="1559"/>
        <w:gridCol w:w="1559"/>
        <w:gridCol w:w="1560"/>
      </w:tblGrid>
      <w:tr w:rsidR="002E7D1A" w:rsidRPr="00722E50" w14:paraId="408E15A3" w14:textId="7FA83D16" w:rsidTr="003B693A">
        <w:trPr>
          <w:trHeight w:val="6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9406D3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DD6999B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CF97B0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Перелік заходів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B269C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50943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Джерела фінансування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119F8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Орієнтовні обсяги фінансування, тис. грн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438" w14:textId="132FB8AC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2E7D1A" w:rsidRPr="00722E50" w14:paraId="592E2074" w14:textId="77777777" w:rsidTr="003B693A">
        <w:trPr>
          <w:trHeight w:val="64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10F1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D076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E95A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FB29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2917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1EFD" w14:textId="79A9B283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9C42" w14:textId="29233528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93B3" w14:textId="50BD3EEE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рік</w:t>
            </w:r>
          </w:p>
        </w:tc>
      </w:tr>
      <w:tr w:rsidR="002E7D1A" w14:paraId="2E8FA0CA" w14:textId="4E4372AB" w:rsidTr="003B693A">
        <w:trPr>
          <w:trHeight w:val="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E030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6056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A759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CE95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0E62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C119" w14:textId="4D9ED6E4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1141" w14:textId="61A6C2BE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A5F" w14:textId="5589CBAA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E7D1A" w14:paraId="5A250913" w14:textId="78D03697" w:rsidTr="003B6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4165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4474" w14:textId="68E814B3" w:rsidR="002E7D1A" w:rsidRDefault="002E7D1A" w:rsidP="00722A4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Фінансування заходів та робіт з територіальної оборони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сільської ради Запорізького району Запорізької області  (поточні та капітальні видатки)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ED0F" w14:textId="3AB0CB33" w:rsidR="002E7D1A" w:rsidRDefault="002E7D1A" w:rsidP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військові частини Збройних сил України, Національної гвардії України, підрозділи Міністерства внутрішніх справ України, підрозділи територіальної оборони, інші військові формування, ТЦК та СП</w:t>
            </w:r>
          </w:p>
          <w:p w14:paraId="3E2B45C2" w14:textId="77777777" w:rsidR="00722A46" w:rsidRDefault="00722A46" w:rsidP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</w:p>
          <w:p w14:paraId="1686494B" w14:textId="77777777" w:rsidR="002E7D1A" w:rsidRDefault="002E7D1A" w:rsidP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8B01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Кошти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6726" w14:textId="1034C975" w:rsidR="002E7D1A" w:rsidRDefault="00E362D3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2E7D1A"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1B1C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3143B56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419FC9C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785B127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210FF98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4CB297B" w14:textId="6C1C8F0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5DC4EE8" w14:textId="38CCD1FF" w:rsidR="002E7D1A" w:rsidRPr="003B693A" w:rsidRDefault="00E362D3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2E7D1A" w:rsidRPr="003B693A"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17D6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76F8033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507056B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4AF009E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1E356D1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6044552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86949CF" w14:textId="14678ED1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3903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9421E9F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0036ED2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46E1A29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D87210A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DB1634B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6CB3504" w14:textId="4CEEDE39" w:rsidR="002E7D1A" w:rsidRDefault="003B693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2E7D1A"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</w:tr>
      <w:tr w:rsidR="00722A46" w14:paraId="21DD1D11" w14:textId="77777777" w:rsidTr="003B6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F6A8" w14:textId="1D1FEA96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6FE2" w14:textId="6C773E6D" w:rsidR="00722A46" w:rsidRDefault="00722A46" w:rsidP="00722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1DAD" w14:textId="35A2D5CF" w:rsidR="00722A46" w:rsidRDefault="00722A46" w:rsidP="00722A46">
            <w:pPr>
              <w:pStyle w:val="a3"/>
              <w:spacing w:after="0" w:line="240" w:lineRule="auto"/>
              <w:ind w:left="0"/>
              <w:jc w:val="center"/>
              <w:rPr>
                <w:rFonts w:eastAsia="Times New Roman"/>
                <w:sz w:val="27"/>
                <w:szCs w:val="27"/>
                <w:lang w:val="uk-UA" w:eastAsia="ru-RU"/>
              </w:rPr>
            </w:pPr>
            <w:r>
              <w:rPr>
                <w:rFonts w:eastAsia="Times New Roman"/>
                <w:sz w:val="27"/>
                <w:szCs w:val="27"/>
                <w:lang w:val="uk-UA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30F7" w14:textId="42F12391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9A1" w14:textId="37EE4273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76E3" w14:textId="4A780846" w:rsidR="00722A46" w:rsidRPr="003B693A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D6FA" w14:textId="79E23EBE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200C" w14:textId="778DECA4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2E7D1A" w14:paraId="07A57F07" w14:textId="1CBDC587" w:rsidTr="003B693A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09CC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C688" w14:textId="11F4BA4C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Придбання систем та засобів оповіщення та інформування населення, запчастин і матеріалів для їх ремонту та модернізації, оплата послуг з їх впровадження (встановлення), ремонту та технічного обслуговування</w:t>
            </w:r>
          </w:p>
          <w:p w14:paraId="749BB78B" w14:textId="77777777" w:rsidR="00722A46" w:rsidRDefault="00722A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14:paraId="2AEB06B4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032E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C2BF" w14:textId="77777777" w:rsidR="002E7D1A" w:rsidRDefault="002E7D1A">
            <w:pPr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Кошти місцевого бюджету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D45A" w14:textId="53CB9EBC" w:rsidR="002E7D1A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2E7D1A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5AF8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252D87" w14:textId="57A8A4A1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BC09D16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101AF5F" w14:textId="1236D74F" w:rsidR="003B693A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1 0</w:t>
            </w:r>
            <w:r w:rsidR="003B693A"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  <w:p w14:paraId="7409D9D3" w14:textId="6D506A0F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D54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EE0488B" w14:textId="275744B6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9F3CD5C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A0F20A7" w14:textId="4D03C156" w:rsidR="003B693A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B693A">
              <w:rPr>
                <w:rFonts w:ascii="Times New Roman" w:hAnsi="Times New Roman" w:cs="Times New Roman"/>
                <w:sz w:val="27"/>
                <w:szCs w:val="27"/>
              </w:rPr>
              <w:t> 000,000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03D6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541AF1" w14:textId="791A3B0E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E5872DB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74F952D" w14:textId="3E5BB391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1 000,000</w:t>
            </w:r>
          </w:p>
        </w:tc>
      </w:tr>
      <w:tr w:rsidR="002E7D1A" w14:paraId="6CD3E29D" w14:textId="16202BCD" w:rsidTr="003B693A">
        <w:trPr>
          <w:trHeight w:val="10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713B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E576" w14:textId="16DA32C3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Надання міжбюджетних трансфертів для придбання предметів, матеріалів, обладнання та інвентарю; обладнання і предметів довгострокового користування; оплати послуг (крім комунальних); здійснення  видатків спеціального призначення  (поточні та капітальні видатки)</w:t>
            </w:r>
          </w:p>
          <w:p w14:paraId="4BDA12B8" w14:textId="77777777" w:rsidR="00722A46" w:rsidRDefault="00722A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14:paraId="79D260D8" w14:textId="77777777" w:rsidR="00722A46" w:rsidRDefault="00722A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14:paraId="5AFBB19D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B466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військові частини Збройних сил України, Національної гвардії України, підрозділи Міністерства внутрішніх справ України, підрозділи територіальної оборони, інші військові формування, ТЦК та 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50CC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Кошти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6E3C" w14:textId="3324A65A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362D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D36A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25E6A97" w14:textId="77777777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CE12002" w14:textId="11F24510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65033CF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4E6AF39" w14:textId="73E759A2" w:rsidR="00AD7277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D7277">
              <w:rPr>
                <w:rFonts w:ascii="Times New Roman" w:hAnsi="Times New Roman" w:cs="Times New Roman"/>
                <w:sz w:val="27"/>
                <w:szCs w:val="27"/>
              </w:rPr>
              <w:t> 000,000</w:t>
            </w:r>
          </w:p>
          <w:p w14:paraId="4D071DB3" w14:textId="4395CD02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F1B4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728C94E" w14:textId="77777777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E203244" w14:textId="1DE03A22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E22EB17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88A52E5" w14:textId="00015F29" w:rsidR="00AD7277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D7277">
              <w:rPr>
                <w:rFonts w:ascii="Times New Roman" w:hAnsi="Times New Roman" w:cs="Times New Roman"/>
                <w:sz w:val="27"/>
                <w:szCs w:val="27"/>
              </w:rPr>
              <w:t> 000,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DCEF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72E7BB8" w14:textId="77777777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5A1326B" w14:textId="5CA1A8CC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D572F9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B3D25EC" w14:textId="230BF3BF" w:rsidR="00AD7277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D7277">
              <w:rPr>
                <w:rFonts w:ascii="Times New Roman" w:hAnsi="Times New Roman" w:cs="Times New Roman"/>
                <w:sz w:val="27"/>
                <w:szCs w:val="27"/>
              </w:rPr>
              <w:t> 000 ,000</w:t>
            </w:r>
          </w:p>
        </w:tc>
      </w:tr>
      <w:tr w:rsidR="00722A46" w14:paraId="561C2CEF" w14:textId="77777777" w:rsidTr="00722A46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82F" w14:textId="7E4FC9C7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C348" w14:textId="614E2496" w:rsidR="00722A46" w:rsidRDefault="00722A46" w:rsidP="00D57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83B0" w14:textId="2BFB8C85" w:rsidR="00722A46" w:rsidRDefault="00722A46" w:rsidP="00D5704C">
            <w:pPr>
              <w:pStyle w:val="a3"/>
              <w:spacing w:after="0" w:line="240" w:lineRule="auto"/>
              <w:ind w:left="0"/>
              <w:jc w:val="center"/>
              <w:rPr>
                <w:rFonts w:eastAsia="Times New Roman"/>
                <w:sz w:val="27"/>
                <w:szCs w:val="27"/>
                <w:lang w:val="uk-UA" w:eastAsia="ru-RU"/>
              </w:rPr>
            </w:pPr>
            <w:r>
              <w:rPr>
                <w:rFonts w:eastAsia="Times New Roman"/>
                <w:sz w:val="27"/>
                <w:szCs w:val="27"/>
                <w:lang w:val="uk-UA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B4E" w14:textId="06F87F2A" w:rsidR="00722A46" w:rsidRDefault="00722A46" w:rsidP="00D57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5D68" w14:textId="717CC828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219" w14:textId="3513CFAA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E8AF" w14:textId="66C8017C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684E" w14:textId="3BECE70A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2E7D1A" w14:paraId="3B2B6468" w14:textId="23E4AF65" w:rsidTr="003B693A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93C1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0A2F" w14:textId="062DC2AA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Придбання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редметів, матеріалів, обладнання та інвентарю (придбання матеріалів, будівельних матеріалів, обладнання, інвентарю та інструментів для господарської діяльності, гігієнічних засобів, канцелярського, письмового приладдя, паперу, посуду, термосів, фляг, </w:t>
            </w:r>
            <w:r w:rsidR="00AD727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систем </w:t>
            </w:r>
            <w:r w:rsidR="00AD7277" w:rsidRPr="00AD727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маскування транспорту та особового складу</w:t>
            </w:r>
            <w:r w:rsidR="00AD727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,</w:t>
            </w:r>
            <w:r w:rsidR="00AD7277" w:rsidRPr="00AD727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засобів індивідуального захисту (шоломів, бронежилетів незалежно від вартості та іншого спеціального екіпірування) тощо)</w:t>
            </w:r>
          </w:p>
          <w:p w14:paraId="1A119A53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0F2F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військові частини Збройних сил України, Національної гвардії України, підрозділи Міністерства внутрішніх справ України, підрозділи територіальної оборони, інші військові формування, ТЦК та 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5E49" w14:textId="48629938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Кошти місцевого бюджету</w:t>
            </w:r>
          </w:p>
          <w:p w14:paraId="0AFED2B1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7E4E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7FA1" w14:textId="22F0CFBF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B5E8FAE" w14:textId="45BAD004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ACB0012" w14:textId="48CE8B7B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6C9B877" w14:textId="73B66B58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840FF10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BB3A516" w14:textId="707CD873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6BEF" w14:textId="3085D876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9CE03EE" w14:textId="0F798BDE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4F78549" w14:textId="66C11FDA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9EFE256" w14:textId="22CAC58D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8097090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C60C976" w14:textId="6D24096E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</w:t>
            </w:r>
            <w:r w:rsidR="00E362D3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94C7" w14:textId="7D3022F2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AB98790" w14:textId="7A927DA5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0EB1714" w14:textId="35E14916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EBD9D46" w14:textId="6B473675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60110E7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7297575" w14:textId="562A3090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</w:t>
            </w:r>
            <w:r w:rsidR="00E362D3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</w:tr>
      <w:tr w:rsidR="002E7D1A" w14:paraId="0635D379" w14:textId="2C8BD316" w:rsidTr="003B693A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BD2E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478E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Придбання обладнання і предметів довгострокового користування (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зарядні станції,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квадрокоптери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, прилади нічного бачення тощо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F51D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військові частини Збройних сил України, Національної гвардії України, підрозділи Міністерства внутрішніх справ України, підрозділи </w:t>
            </w:r>
            <w:r>
              <w:rPr>
                <w:rFonts w:eastAsia="Times New Roman"/>
                <w:sz w:val="27"/>
                <w:szCs w:val="27"/>
                <w:lang w:val="uk-UA" w:eastAsia="ru-RU"/>
              </w:rPr>
              <w:lastRenderedPageBreak/>
              <w:t>територіальної оборони, інші військові формування, ТЦК та СП</w:t>
            </w:r>
          </w:p>
          <w:p w14:paraId="31025445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A2EC" w14:textId="4B8B096C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Кошти місцевого бюджету/</w:t>
            </w:r>
            <w:r w:rsidR="00A04C4F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кошти інших джерел</w:t>
            </w:r>
          </w:p>
          <w:p w14:paraId="3FE218FE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DEEA" w14:textId="77777777" w:rsidR="002E7D1A" w:rsidRDefault="00253334" w:rsidP="00253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15 000,000 /</w:t>
            </w:r>
          </w:p>
          <w:p w14:paraId="5FE59945" w14:textId="352CCE53" w:rsidR="00253334" w:rsidRDefault="00253334" w:rsidP="00253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58C2" w14:textId="4DE1AB23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3F62B9B" w14:textId="77777777" w:rsidR="00253334" w:rsidRPr="00D5704C" w:rsidRDefault="00253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07CE586" w14:textId="2C542AAE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4 000,000 / 1 000,000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A8ED" w14:textId="77777777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845167C" w14:textId="77777777" w:rsidR="00A04C4F" w:rsidRPr="00D5704C" w:rsidRDefault="00A04C4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C48DEAD" w14:textId="4869C7E7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6 000,000 / 2 000,000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7F96" w14:textId="77777777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C8326C8" w14:textId="77777777" w:rsidR="00A04C4F" w:rsidRPr="00D5704C" w:rsidRDefault="00A04C4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B2DB4B5" w14:textId="1FBAD86D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5 000,000 /      2 000,000</w:t>
            </w:r>
          </w:p>
        </w:tc>
      </w:tr>
      <w:tr w:rsidR="002E7D1A" w14:paraId="521D39FA" w14:textId="7FAAC28A" w:rsidTr="003B693A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2464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EA1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Надання дотації обласному бюджету Запорізької області на виконання спільних заходів оборонного спрямування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9936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Запорізька обласна військова адміністрація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747A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Кошти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2738" w14:textId="77079200" w:rsidR="002E7D1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46 591,800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BF29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FB029E0" w14:textId="2A478E1E" w:rsidR="005A2CCD" w:rsidRDefault="005A2C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15 589,000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0619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0B0AFD" w14:textId="4885BE33" w:rsidR="005A2CCD" w:rsidRDefault="005A2C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20 002,800</w:t>
            </w:r>
          </w:p>
          <w:p w14:paraId="596D925F" w14:textId="5C47E437" w:rsidR="005A2CCD" w:rsidRDefault="005A2C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007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F636A5" w14:textId="3773B8A6" w:rsidR="005A2CCD" w:rsidRDefault="005A2C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21 000,000</w:t>
            </w:r>
          </w:p>
        </w:tc>
      </w:tr>
      <w:tr w:rsidR="002E7D1A" w14:paraId="13A8110A" w14:textId="049B445E" w:rsidTr="003B693A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1339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55AA" w14:textId="23AE9B7B" w:rsidR="002E7D1A" w:rsidRDefault="002E7D1A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Всього</w:t>
            </w:r>
            <w:r w:rsidR="0025333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, у тому числі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1A13" w14:textId="21D0ED49" w:rsidR="002E7D1A" w:rsidRDefault="00253334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92 891,800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ED1" w14:textId="29FD37CB" w:rsidR="002E7D1A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24 189,000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9FA1" w14:textId="0F30600E" w:rsidR="002E7D1A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34 102,800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7741" w14:textId="54CBA11E" w:rsidR="002E7D1A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34 600,000</w:t>
            </w:r>
          </w:p>
        </w:tc>
      </w:tr>
      <w:tr w:rsidR="00722A46" w14:paraId="42E1214F" w14:textId="77777777" w:rsidTr="003B693A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93A2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8823" w14:textId="54DFA1B4" w:rsidR="00722A46" w:rsidRDefault="00026621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</w:t>
            </w:r>
            <w:r w:rsidR="00722A4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ошти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A233" w14:textId="715A8868" w:rsidR="00722A46" w:rsidRDefault="00253334" w:rsidP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8</w:t>
            </w:r>
            <w:r w:rsidR="00722A4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7 891,800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3F31" w14:textId="005FE3A5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23 189,000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0B46" w14:textId="1282E52A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32 102,800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596A" w14:textId="16AD9C48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32 600,000</w:t>
            </w:r>
          </w:p>
        </w:tc>
      </w:tr>
      <w:tr w:rsidR="00722A46" w14:paraId="4B300FD1" w14:textId="77777777" w:rsidTr="003B693A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17F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22A6" w14:textId="3FD8A784" w:rsidR="00722A46" w:rsidRDefault="00026621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</w:t>
            </w:r>
            <w:r w:rsidR="00722A4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ошти інших джерел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3F61" w14:textId="442736BE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5 000,000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367F" w14:textId="38DA5987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1 000,000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59D6" w14:textId="26C8E898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2 000,000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4D52" w14:textId="5EE87956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2 000,000</w:t>
            </w:r>
          </w:p>
        </w:tc>
      </w:tr>
    </w:tbl>
    <w:p w14:paraId="31A260B6" w14:textId="1C6E1344" w:rsidR="00722E50" w:rsidRDefault="00722E50" w:rsidP="00722E5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45E5E3C1" w14:textId="77777777" w:rsidR="00CB456E" w:rsidRDefault="00CB456E" w:rsidP="00722E5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5B18DC19" w14:textId="02DAC520" w:rsidR="00A806AC" w:rsidRDefault="00722E50" w:rsidP="00524FF2">
      <w:pPr>
        <w:jc w:val="center"/>
      </w:pPr>
      <w:r>
        <w:rPr>
          <w:rFonts w:ascii="Times New Roman" w:hAnsi="Times New Roman" w:cs="Times New Roman"/>
          <w:sz w:val="27"/>
          <w:szCs w:val="27"/>
        </w:rPr>
        <w:t xml:space="preserve">Секретар сільської ради           </w:t>
      </w:r>
      <w:r w:rsidR="003B693A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524FF2"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  <w:r w:rsidR="003B693A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CB456E">
        <w:rPr>
          <w:rFonts w:ascii="Times New Roman" w:hAnsi="Times New Roman" w:cs="Times New Roman"/>
          <w:sz w:val="27"/>
          <w:szCs w:val="27"/>
        </w:rPr>
        <w:t xml:space="preserve">  </w:t>
      </w:r>
      <w:r w:rsidR="003B693A">
        <w:rPr>
          <w:rFonts w:ascii="Times New Roman" w:hAnsi="Times New Roman" w:cs="Times New Roman"/>
          <w:sz w:val="27"/>
          <w:szCs w:val="27"/>
        </w:rPr>
        <w:t xml:space="preserve">                                     Олена ПРАВДЮК</w:t>
      </w:r>
    </w:p>
    <w:sectPr w:rsidR="00A806AC" w:rsidSect="00722E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9A"/>
    <w:rsid w:val="00026621"/>
    <w:rsid w:val="00195AB7"/>
    <w:rsid w:val="001E58EE"/>
    <w:rsid w:val="00253334"/>
    <w:rsid w:val="002E7D1A"/>
    <w:rsid w:val="002F4A8C"/>
    <w:rsid w:val="003B693A"/>
    <w:rsid w:val="00400F98"/>
    <w:rsid w:val="00490749"/>
    <w:rsid w:val="00524FF2"/>
    <w:rsid w:val="005A2CCD"/>
    <w:rsid w:val="006A656D"/>
    <w:rsid w:val="00722A46"/>
    <w:rsid w:val="00722E50"/>
    <w:rsid w:val="00826A99"/>
    <w:rsid w:val="008861CA"/>
    <w:rsid w:val="0090248E"/>
    <w:rsid w:val="00A04C4F"/>
    <w:rsid w:val="00A628FE"/>
    <w:rsid w:val="00A806AC"/>
    <w:rsid w:val="00AD7277"/>
    <w:rsid w:val="00BF6B9A"/>
    <w:rsid w:val="00C75067"/>
    <w:rsid w:val="00CB456E"/>
    <w:rsid w:val="00CC1547"/>
    <w:rsid w:val="00D20ED8"/>
    <w:rsid w:val="00D5704C"/>
    <w:rsid w:val="00E3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A91A"/>
  <w15:chartTrackingRefBased/>
  <w15:docId w15:val="{70DA2F90-79E7-4F51-B65B-B85D8927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E50"/>
    <w:pPr>
      <w:spacing w:after="200" w:line="276" w:lineRule="auto"/>
    </w:pPr>
    <w:rPr>
      <w:rFonts w:eastAsiaTheme="minorEastAsia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722E5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22E50"/>
    <w:rPr>
      <w:rFonts w:ascii="Cambria" w:eastAsia="Times New Roman" w:hAnsi="Cambria" w:cs="Times New Roman"/>
      <w:b/>
      <w:bCs/>
      <w:color w:val="365F91"/>
      <w:sz w:val="28"/>
      <w:szCs w:val="28"/>
      <w:lang w:val="uk-UA"/>
    </w:rPr>
  </w:style>
  <w:style w:type="paragraph" w:styleId="a3">
    <w:name w:val="List Paragraph"/>
    <w:basedOn w:val="a"/>
    <w:uiPriority w:val="34"/>
    <w:qFormat/>
    <w:rsid w:val="00722E50"/>
    <w:pPr>
      <w:spacing w:after="160" w:line="254" w:lineRule="auto"/>
      <w:ind w:left="720"/>
      <w:contextualSpacing/>
    </w:pPr>
    <w:rPr>
      <w:rFonts w:ascii="Times New Roman" w:eastAsia="SimSun" w:hAnsi="Times New Roman" w:cs="Times New Roman"/>
      <w:lang w:val="ru-RU" w:eastAsia="en-US"/>
    </w:rPr>
  </w:style>
  <w:style w:type="paragraph" w:customStyle="1" w:styleId="Text">
    <w:name w:val="Text"/>
    <w:rsid w:val="00722E50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customStyle="1" w:styleId="ParagraphStyle9">
    <w:name w:val="Paragraph Style9"/>
    <w:rsid w:val="00722E5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4">
    <w:name w:val="Font Style4"/>
    <w:rsid w:val="00722E50"/>
    <w:rPr>
      <w:rFonts w:ascii="Arial" w:hAnsi="Arial" w:cs="Arial" w:hint="default"/>
      <w:color w:val="000000"/>
      <w:sz w:val="28"/>
    </w:rPr>
  </w:style>
  <w:style w:type="paragraph" w:styleId="a4">
    <w:name w:val="No Spacing"/>
    <w:link w:val="a5"/>
    <w:uiPriority w:val="1"/>
    <w:qFormat/>
    <w:rsid w:val="009024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90248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8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8A88E-EFF1-4589-96DD-916EE326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2026-06-10T12:56:00Z</cp:lastPrinted>
  <dcterms:created xsi:type="dcterms:W3CDTF">2026-06-10T12:52:00Z</dcterms:created>
  <dcterms:modified xsi:type="dcterms:W3CDTF">2026-06-10T12:57:00Z</dcterms:modified>
</cp:coreProperties>
</file>